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BF" w:rsidRPr="00DD31BF" w:rsidRDefault="00DD31BF" w:rsidP="00DD31BF">
      <w:pPr>
        <w:shd w:val="clear" w:color="auto" w:fill="FFFFFF"/>
        <w:spacing w:after="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E74C3C"/>
          <w:sz w:val="48"/>
          <w:szCs w:val="48"/>
          <w:shd w:val="clear" w:color="auto" w:fill="FFFFFF"/>
          <w:lang w:eastAsia="ru-RU"/>
        </w:rPr>
        <w:t>Консультация для родителей</w:t>
      </w:r>
    </w:p>
    <w:p w:rsidR="00DD31BF" w:rsidRPr="00DD31BF" w:rsidRDefault="00DD31BF" w:rsidP="00DD31BF">
      <w:pPr>
        <w:shd w:val="clear" w:color="auto" w:fill="FFFFFF"/>
        <w:spacing w:after="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b/>
          <w:bCs/>
          <w:color w:val="FF0000"/>
          <w:sz w:val="42"/>
          <w:szCs w:val="42"/>
          <w:shd w:val="clear" w:color="auto" w:fill="FFFFFF"/>
          <w:lang w:eastAsia="ru-RU"/>
        </w:rPr>
        <w:t>«ПРАВИЛЬНОЕ ПИТАНИЕ-</w:t>
      </w:r>
    </w:p>
    <w:p w:rsidR="00DD31BF" w:rsidRDefault="00DD31BF" w:rsidP="00DD31BF">
      <w:pPr>
        <w:shd w:val="clear" w:color="auto" w:fill="FFFFFF"/>
        <w:spacing w:after="0" w:line="240" w:lineRule="auto"/>
        <w:jc w:val="center"/>
        <w:rPr>
          <w:rFonts w:ascii="Times New Roman" w:eastAsia="Times New Roman" w:hAnsi="Times New Roman" w:cs="Times New Roman"/>
          <w:b/>
          <w:bCs/>
          <w:color w:val="FF0000"/>
          <w:sz w:val="42"/>
          <w:szCs w:val="42"/>
          <w:shd w:val="clear" w:color="auto" w:fill="FFFFFF"/>
          <w:lang w:eastAsia="ru-RU"/>
        </w:rPr>
      </w:pPr>
      <w:r w:rsidRPr="00DD31BF">
        <w:rPr>
          <w:rFonts w:ascii="Times New Roman" w:eastAsia="Times New Roman" w:hAnsi="Times New Roman" w:cs="Times New Roman"/>
          <w:b/>
          <w:bCs/>
          <w:color w:val="FF0000"/>
          <w:sz w:val="42"/>
          <w:szCs w:val="42"/>
          <w:shd w:val="clear" w:color="auto" w:fill="FFFFFF"/>
          <w:lang w:eastAsia="ru-RU"/>
        </w:rPr>
        <w:t> ЗАЛОГ ЗДОРОВЬЯ»</w:t>
      </w:r>
    </w:p>
    <w:p w:rsidR="00DD31BF" w:rsidRDefault="00DD31BF" w:rsidP="00DD31BF">
      <w:pPr>
        <w:shd w:val="clear" w:color="auto" w:fill="FFFFFF"/>
        <w:spacing w:after="0" w:line="240" w:lineRule="auto"/>
        <w:jc w:val="center"/>
        <w:rPr>
          <w:rFonts w:ascii="Times New Roman" w:eastAsia="Times New Roman" w:hAnsi="Times New Roman" w:cs="Times New Roman"/>
          <w:b/>
          <w:bCs/>
          <w:color w:val="FF0000"/>
          <w:sz w:val="42"/>
          <w:szCs w:val="42"/>
          <w:shd w:val="clear" w:color="auto" w:fill="FFFFFF"/>
          <w:lang w:eastAsia="ru-RU"/>
        </w:rPr>
      </w:pPr>
    </w:p>
    <w:p w:rsidR="00DD31BF" w:rsidRDefault="00DD31BF" w:rsidP="00DD31BF">
      <w:pPr>
        <w:shd w:val="clear" w:color="auto" w:fill="FFFFFF"/>
        <w:spacing w:after="0" w:line="240" w:lineRule="auto"/>
        <w:jc w:val="center"/>
        <w:rPr>
          <w:rFonts w:ascii="Times New Roman" w:eastAsia="Times New Roman" w:hAnsi="Times New Roman" w:cs="Times New Roman"/>
          <w:b/>
          <w:bCs/>
          <w:color w:val="FF0000"/>
          <w:sz w:val="42"/>
          <w:szCs w:val="42"/>
          <w:shd w:val="clear" w:color="auto" w:fill="FFFFFF"/>
          <w:lang w:eastAsia="ru-RU"/>
        </w:rPr>
      </w:pPr>
      <w:r>
        <w:rPr>
          <w:rFonts w:ascii="Times New Roman" w:eastAsia="Times New Roman" w:hAnsi="Times New Roman" w:cs="Times New Roman"/>
          <w:b/>
          <w:bCs/>
          <w:color w:val="FF0000"/>
          <w:sz w:val="42"/>
          <w:szCs w:val="42"/>
          <w:shd w:val="clear" w:color="auto" w:fill="FFFFFF"/>
          <w:lang w:eastAsia="ru-RU"/>
        </w:rPr>
        <w:t xml:space="preserve">СП «Детский сад «Ладушки» </w:t>
      </w:r>
    </w:p>
    <w:p w:rsidR="00DD31BF" w:rsidRDefault="00DD31BF" w:rsidP="00DD31BF">
      <w:pPr>
        <w:shd w:val="clear" w:color="auto" w:fill="FFFFFF"/>
        <w:spacing w:after="0" w:line="240" w:lineRule="auto"/>
        <w:jc w:val="center"/>
        <w:rPr>
          <w:rFonts w:ascii="Times New Roman" w:eastAsia="Times New Roman" w:hAnsi="Times New Roman" w:cs="Times New Roman"/>
          <w:b/>
          <w:bCs/>
          <w:color w:val="FF0000"/>
          <w:sz w:val="42"/>
          <w:szCs w:val="42"/>
          <w:shd w:val="clear" w:color="auto" w:fill="FFFFFF"/>
          <w:lang w:eastAsia="ru-RU"/>
        </w:rPr>
      </w:pPr>
      <w:r>
        <w:rPr>
          <w:rFonts w:ascii="Times New Roman" w:eastAsia="Times New Roman" w:hAnsi="Times New Roman" w:cs="Times New Roman"/>
          <w:b/>
          <w:bCs/>
          <w:color w:val="FF0000"/>
          <w:sz w:val="42"/>
          <w:szCs w:val="42"/>
          <w:shd w:val="clear" w:color="auto" w:fill="FFFFFF"/>
          <w:lang w:eastAsia="ru-RU"/>
        </w:rPr>
        <w:t xml:space="preserve">ГБОУ гимназии № 1 </w:t>
      </w:r>
      <w:proofErr w:type="spellStart"/>
      <w:r>
        <w:rPr>
          <w:rFonts w:ascii="Times New Roman" w:eastAsia="Times New Roman" w:hAnsi="Times New Roman" w:cs="Times New Roman"/>
          <w:b/>
          <w:bCs/>
          <w:color w:val="FF0000"/>
          <w:sz w:val="42"/>
          <w:szCs w:val="42"/>
          <w:shd w:val="clear" w:color="auto" w:fill="FFFFFF"/>
          <w:lang w:eastAsia="ru-RU"/>
        </w:rPr>
        <w:t>г.Новокуйбышевска</w:t>
      </w:r>
      <w:proofErr w:type="spellEnd"/>
      <w:r>
        <w:rPr>
          <w:rFonts w:ascii="Times New Roman" w:eastAsia="Times New Roman" w:hAnsi="Times New Roman" w:cs="Times New Roman"/>
          <w:b/>
          <w:bCs/>
          <w:color w:val="FF0000"/>
          <w:sz w:val="42"/>
          <w:szCs w:val="42"/>
          <w:shd w:val="clear" w:color="auto" w:fill="FFFFFF"/>
          <w:lang w:eastAsia="ru-RU"/>
        </w:rPr>
        <w:t xml:space="preserve"> </w:t>
      </w:r>
    </w:p>
    <w:p w:rsidR="00DD31BF" w:rsidRDefault="00DD31BF" w:rsidP="00DD31BF">
      <w:pPr>
        <w:shd w:val="clear" w:color="auto" w:fill="FFFFFF"/>
        <w:spacing w:after="0" w:line="240" w:lineRule="auto"/>
        <w:jc w:val="center"/>
        <w:rPr>
          <w:rFonts w:ascii="Times New Roman" w:eastAsia="Times New Roman" w:hAnsi="Times New Roman" w:cs="Times New Roman"/>
          <w:b/>
          <w:bCs/>
          <w:color w:val="FF0000"/>
          <w:sz w:val="42"/>
          <w:szCs w:val="42"/>
          <w:shd w:val="clear" w:color="auto" w:fill="FFFFFF"/>
          <w:lang w:eastAsia="ru-RU"/>
        </w:rPr>
      </w:pPr>
    </w:p>
    <w:p w:rsidR="00DD31BF" w:rsidRPr="00DD31BF" w:rsidRDefault="00DD31BF" w:rsidP="00DD31BF">
      <w:pPr>
        <w:shd w:val="clear" w:color="auto" w:fill="FFFFFF"/>
        <w:spacing w:after="0" w:line="240" w:lineRule="auto"/>
        <w:jc w:val="center"/>
        <w:rPr>
          <w:rFonts w:ascii="Tahoma" w:eastAsia="Times New Roman" w:hAnsi="Tahoma" w:cs="Tahoma"/>
          <w:color w:val="111111"/>
          <w:sz w:val="18"/>
          <w:szCs w:val="18"/>
          <w:lang w:eastAsia="ru-RU"/>
        </w:rPr>
      </w:pP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Arial" w:eastAsia="Times New Roman" w:hAnsi="Arial" w:cs="Arial"/>
          <w:i/>
          <w:iCs/>
          <w:color w:val="111111"/>
          <w:shd w:val="clear" w:color="auto" w:fill="FFFFFF"/>
          <w:lang w:eastAsia="ru-RU"/>
        </w:rPr>
        <w:t>                            </w:t>
      </w:r>
      <w:r w:rsidRPr="00DD31BF">
        <w:rPr>
          <w:rFonts w:ascii="Times New Roman" w:eastAsia="Times New Roman" w:hAnsi="Times New Roman" w:cs="Times New Roman"/>
          <w:color w:val="000000"/>
          <w:sz w:val="28"/>
          <w:szCs w:val="28"/>
          <w:shd w:val="clear" w:color="auto" w:fill="FFFFFF"/>
          <w:lang w:eastAsia="ru-RU"/>
        </w:rPr>
        <w:t>Пища – это необходимая потребность организма, и обязательное условие существования человека.</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DD31BF" w:rsidRPr="00DD31BF" w:rsidRDefault="00DD31BF" w:rsidP="00DD31BF">
      <w:pPr>
        <w:numPr>
          <w:ilvl w:val="0"/>
          <w:numId w:val="1"/>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В рацион ребёнка необходимо включать все группы продуктов – мясные,</w:t>
      </w:r>
      <w:r w:rsidRPr="00DD31BF">
        <w:rPr>
          <w:rFonts w:ascii="Times New Roman" w:eastAsia="Times New Roman" w:hAnsi="Times New Roman" w:cs="Times New Roman"/>
          <w:color w:val="000000"/>
          <w:sz w:val="28"/>
          <w:szCs w:val="28"/>
          <w:shd w:val="clear" w:color="auto" w:fill="FFFFFF"/>
          <w:lang w:eastAsia="ru-RU"/>
        </w:rPr>
        <w:t> </w:t>
      </w:r>
      <w:r w:rsidRPr="00DD31BF">
        <w:rPr>
          <w:rFonts w:ascii="Arial" w:eastAsia="Times New Roman" w:hAnsi="Arial" w:cs="Arial"/>
          <w:i/>
          <w:iCs/>
          <w:color w:val="000000"/>
          <w:sz w:val="28"/>
          <w:szCs w:val="28"/>
          <w:shd w:val="clear" w:color="auto" w:fill="FFFFFF"/>
          <w:lang w:eastAsia="ru-RU"/>
        </w:rPr>
        <w:t>молочные, рыбные, растительные;</w:t>
      </w:r>
    </w:p>
    <w:p w:rsidR="00DD31BF" w:rsidRPr="00DD31BF" w:rsidRDefault="00DD31BF" w:rsidP="00DD31BF">
      <w:pPr>
        <w:numPr>
          <w:ilvl w:val="0"/>
          <w:numId w:val="1"/>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b/>
          <w:bCs/>
          <w:color w:val="000000"/>
          <w:sz w:val="28"/>
          <w:szCs w:val="28"/>
          <w:shd w:val="clear" w:color="auto" w:fill="FFFFFF"/>
          <w:lang w:eastAsia="ru-RU"/>
        </w:rPr>
        <w:t>Количество энергии, поступающей в организм с продуктами, равно количеству энергии, затраченной ребёнком.</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xml:space="preserve">    Еда должна приносить радость! Она служит важным источником положительных эмоций. Замечено, что больше всего наслаждения получает </w:t>
      </w:r>
      <w:r w:rsidRPr="00DD31BF">
        <w:rPr>
          <w:rFonts w:ascii="Times New Roman" w:eastAsia="Times New Roman" w:hAnsi="Times New Roman" w:cs="Times New Roman"/>
          <w:color w:val="000000"/>
          <w:sz w:val="28"/>
          <w:szCs w:val="28"/>
          <w:shd w:val="clear" w:color="auto" w:fill="FFFFFF"/>
          <w:lang w:eastAsia="ru-RU"/>
        </w:rPr>
        <w:lastRenderedPageBreak/>
        <w:t>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Пусть с самого раннего возраста у ребенка сформируется представление: семейный стол – место, где всем уютно, тепло и, конечно вкусно!</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ahoma" w:eastAsia="Times New Roman" w:hAnsi="Tahoma" w:cs="Tahoma"/>
          <w:noProof/>
          <w:color w:val="111111"/>
          <w:sz w:val="18"/>
          <w:szCs w:val="18"/>
          <w:lang w:eastAsia="ru-RU"/>
        </w:rPr>
        <w:drawing>
          <wp:inline distT="0" distB="0" distL="0" distR="0" wp14:anchorId="7A682106" wp14:editId="3BD7EF31">
            <wp:extent cx="5671457" cy="4253593"/>
            <wp:effectExtent l="0" t="0" r="5715" b="0"/>
            <wp:docPr id="4" name="Рисунок 4" descr="https://content.schools.by/sad62mogilev/library/p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schools.by/sad62mogilev/library/pitan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5229" cy="4263922"/>
                    </a:xfrm>
                    <a:prstGeom prst="rect">
                      <a:avLst/>
                    </a:prstGeom>
                    <a:noFill/>
                    <a:ln>
                      <a:noFill/>
                    </a:ln>
                  </pic:spPr>
                </pic:pic>
              </a:graphicData>
            </a:graphic>
          </wp:inline>
        </w:drawing>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proofErr w:type="gramStart"/>
      <w:r w:rsidRPr="00DD31BF">
        <w:rPr>
          <w:rFonts w:ascii="Times New Roman" w:eastAsia="Times New Roman" w:hAnsi="Times New Roman" w:cs="Times New Roman"/>
          <w:b/>
          <w:bCs/>
          <w:color w:val="C00000"/>
          <w:sz w:val="36"/>
          <w:szCs w:val="36"/>
          <w:u w:val="single"/>
          <w:shd w:val="clear" w:color="auto" w:fill="FFFFFF"/>
          <w:lang w:eastAsia="ru-RU"/>
        </w:rPr>
        <w:t>Родителям  на</w:t>
      </w:r>
      <w:proofErr w:type="gramEnd"/>
      <w:r w:rsidRPr="00DD31BF">
        <w:rPr>
          <w:rFonts w:ascii="Times New Roman" w:eastAsia="Times New Roman" w:hAnsi="Times New Roman" w:cs="Times New Roman"/>
          <w:b/>
          <w:bCs/>
          <w:color w:val="C00000"/>
          <w:sz w:val="36"/>
          <w:szCs w:val="36"/>
          <w:u w:val="single"/>
          <w:shd w:val="clear" w:color="auto" w:fill="FFFFFF"/>
          <w:lang w:eastAsia="ru-RU"/>
        </w:rPr>
        <w:t xml:space="preserve">  заметку:</w:t>
      </w:r>
    </w:p>
    <w:p w:rsidR="00DD31BF" w:rsidRPr="00DD31BF" w:rsidRDefault="00DD31BF" w:rsidP="00DD31BF">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 xml:space="preserve">Домашний рацион должен дополнять, а не заменять рацион детского сада. Знакомьтесь с </w:t>
      </w:r>
      <w:proofErr w:type="gramStart"/>
      <w:r w:rsidRPr="00DD31BF">
        <w:rPr>
          <w:rFonts w:ascii="Times New Roman" w:eastAsia="Times New Roman" w:hAnsi="Times New Roman" w:cs="Times New Roman"/>
          <w:i/>
          <w:iCs/>
          <w:color w:val="000000"/>
          <w:sz w:val="28"/>
          <w:szCs w:val="28"/>
          <w:shd w:val="clear" w:color="auto" w:fill="FFFFFF"/>
          <w:lang w:eastAsia="ru-RU"/>
        </w:rPr>
        <w:t>меню ,</w:t>
      </w:r>
      <w:proofErr w:type="gramEnd"/>
      <w:r w:rsidRPr="00DD31BF">
        <w:rPr>
          <w:rFonts w:ascii="Times New Roman" w:eastAsia="Times New Roman" w:hAnsi="Times New Roman" w:cs="Times New Roman"/>
          <w:i/>
          <w:iCs/>
          <w:color w:val="000000"/>
          <w:sz w:val="28"/>
          <w:szCs w:val="28"/>
          <w:shd w:val="clear" w:color="auto" w:fill="FFFFFF"/>
          <w:lang w:eastAsia="ru-RU"/>
        </w:rPr>
        <w:t xml:space="preserve"> его ежедневно вывешивают в ДОУ;</w:t>
      </w:r>
    </w:p>
    <w:p w:rsidR="00DD31BF" w:rsidRPr="00DD31BF" w:rsidRDefault="00DD31BF" w:rsidP="00DD31BF">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 xml:space="preserve">Перед поступлением ребёнка в детский сад максимально </w:t>
      </w:r>
      <w:proofErr w:type="spellStart"/>
      <w:r w:rsidRPr="00DD31BF">
        <w:rPr>
          <w:rFonts w:ascii="Times New Roman" w:eastAsia="Times New Roman" w:hAnsi="Times New Roman" w:cs="Times New Roman"/>
          <w:i/>
          <w:iCs/>
          <w:color w:val="000000"/>
          <w:sz w:val="28"/>
          <w:szCs w:val="28"/>
          <w:shd w:val="clear" w:color="auto" w:fill="FFFFFF"/>
          <w:lang w:eastAsia="ru-RU"/>
        </w:rPr>
        <w:t>приблизьте</w:t>
      </w:r>
      <w:proofErr w:type="spellEnd"/>
      <w:r w:rsidRPr="00DD31BF">
        <w:rPr>
          <w:rFonts w:ascii="Times New Roman" w:eastAsia="Times New Roman" w:hAnsi="Times New Roman" w:cs="Times New Roman"/>
          <w:i/>
          <w:iCs/>
          <w:color w:val="000000"/>
          <w:sz w:val="28"/>
          <w:szCs w:val="28"/>
          <w:shd w:val="clear" w:color="auto" w:fill="FFFFFF"/>
          <w:lang w:eastAsia="ru-RU"/>
        </w:rPr>
        <w:t xml:space="preserve"> режим питания и состав рациона к условиям детского сада;</w:t>
      </w:r>
    </w:p>
    <w:p w:rsidR="00DD31BF" w:rsidRPr="00DD31BF" w:rsidRDefault="00DD31BF" w:rsidP="00DD31BF">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Завтрак до детского сада лучше исключить, иначе ребёнок будет плохо завтракать в группе;</w:t>
      </w:r>
    </w:p>
    <w:p w:rsidR="00DD31BF" w:rsidRPr="00DD31BF" w:rsidRDefault="00DD31BF" w:rsidP="00DD31BF">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lastRenderedPageBreak/>
        <w:t>Вечером дома важно дать ребёнку именно те продукты и блюда, которые он не получил днем;</w:t>
      </w:r>
    </w:p>
    <w:p w:rsidR="00DD31BF" w:rsidRPr="00DD31BF" w:rsidRDefault="00DD31BF" w:rsidP="00DD31BF">
      <w:pPr>
        <w:numPr>
          <w:ilvl w:val="0"/>
          <w:numId w:val="2"/>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В выходные и праздничные дни лучше придерживаться меню детского еда.</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w:t>
      </w:r>
      <w:proofErr w:type="gramStart"/>
      <w:r w:rsidRPr="00DD31BF">
        <w:rPr>
          <w:rFonts w:ascii="Times New Roman" w:eastAsia="Times New Roman" w:hAnsi="Times New Roman" w:cs="Times New Roman"/>
          <w:color w:val="000000"/>
          <w:sz w:val="28"/>
          <w:szCs w:val="28"/>
          <w:shd w:val="clear" w:color="auto" w:fill="FFFFFF"/>
          <w:lang w:eastAsia="ru-RU"/>
        </w:rPr>
        <w:t>Например</w:t>
      </w:r>
      <w:proofErr w:type="gramEnd"/>
      <w:r w:rsidRPr="00DD31BF">
        <w:rPr>
          <w:rFonts w:ascii="Times New Roman" w:eastAsia="Times New Roman" w:hAnsi="Times New Roman" w:cs="Times New Roman"/>
          <w:color w:val="000000"/>
          <w:sz w:val="28"/>
          <w:szCs w:val="28"/>
          <w:shd w:val="clear" w:color="auto" w:fill="FFFFFF"/>
          <w:lang w:eastAsia="ru-RU"/>
        </w:rPr>
        <w:t>: если ты будешь вертеться, ты можешь опрокинуть тарелку на себя; если ты будешь сидеть развалившись, то прольёшь на себя суп из ложки…</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Этикету сложно научить лишь постоянным повторением правил поведения. Ребёнок смотрит, как ведут себя взрослые. </w:t>
      </w:r>
      <w:r w:rsidRPr="00DD31BF">
        <w:rPr>
          <w:rFonts w:ascii="Calibri" w:eastAsia="Times New Roman" w:hAnsi="Calibri" w:cs="Calibri"/>
          <w:color w:val="111111"/>
          <w:shd w:val="clear" w:color="auto" w:fill="FFFFFF"/>
          <w:lang w:eastAsia="ru-RU"/>
        </w:rPr>
        <w:t>                                             </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b/>
          <w:bCs/>
          <w:color w:val="C00000"/>
          <w:sz w:val="36"/>
          <w:szCs w:val="36"/>
          <w:u w:val="single"/>
          <w:shd w:val="clear" w:color="auto" w:fill="FFFFFF"/>
          <w:lang w:eastAsia="ru-RU"/>
        </w:rPr>
        <w:t>Как правильно сидеть за столом:</w:t>
      </w:r>
    </w:p>
    <w:p w:rsidR="00DD31BF" w:rsidRPr="00DD31BF" w:rsidRDefault="00DD31BF" w:rsidP="00DD31BF">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Садиться за стол можно только с чистыми руками;</w:t>
      </w:r>
    </w:p>
    <w:p w:rsidR="00DD31BF" w:rsidRPr="00DD31BF" w:rsidRDefault="00DD31BF" w:rsidP="00DD31BF">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Сидеть надо прямо, не раскачиваясь;</w:t>
      </w:r>
    </w:p>
    <w:p w:rsidR="00DD31BF" w:rsidRPr="00DD31BF" w:rsidRDefault="00DD31BF" w:rsidP="00DD31BF">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На стол можно положить только запястья, а не локти;</w:t>
      </w:r>
    </w:p>
    <w:p w:rsidR="00DD31BF" w:rsidRPr="00DD31BF" w:rsidRDefault="00DD31BF" w:rsidP="00DD31BF">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Руки следует держать как можно ближе к туловищу;</w:t>
      </w:r>
    </w:p>
    <w:p w:rsidR="00DD31BF" w:rsidRPr="00DD31BF" w:rsidRDefault="00DD31BF" w:rsidP="00DD31BF">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Сидя за столом, можно лишь слегка наклонить голову над тарелкой;</w:t>
      </w:r>
    </w:p>
    <w:p w:rsidR="00DD31BF" w:rsidRPr="00DD31BF" w:rsidRDefault="00DD31BF" w:rsidP="00DD31BF">
      <w:pPr>
        <w:numPr>
          <w:ilvl w:val="0"/>
          <w:numId w:val="3"/>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Разговаривать во время еды естественно и прилично, особенно во время праздничного застолья, но не с полным ртом.</w:t>
      </w:r>
      <w:r w:rsidRPr="00DD31BF">
        <w:rPr>
          <w:rFonts w:ascii="Calibri" w:eastAsia="Times New Roman" w:hAnsi="Calibri" w:cs="Calibri"/>
          <w:b/>
          <w:bCs/>
          <w:color w:val="000000"/>
          <w:shd w:val="clear" w:color="auto" w:fill="FFFFFF"/>
          <w:lang w:eastAsia="ru-RU"/>
        </w:rPr>
        <w:t> </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b/>
          <w:bCs/>
          <w:color w:val="C00000"/>
          <w:sz w:val="36"/>
          <w:szCs w:val="36"/>
          <w:u w:val="single"/>
          <w:shd w:val="clear" w:color="auto" w:fill="FFFFFF"/>
          <w:lang w:eastAsia="ru-RU"/>
        </w:rPr>
        <w:t>Во время еды следует:</w:t>
      </w:r>
    </w:p>
    <w:p w:rsidR="00DD31BF" w:rsidRPr="00DD31BF" w:rsidRDefault="00DD31BF" w:rsidP="00DD31BF">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Есть размеренно, а не торопливо или чересчур медленно;</w:t>
      </w:r>
    </w:p>
    <w:p w:rsidR="00DD31BF" w:rsidRPr="00DD31BF" w:rsidRDefault="00DD31BF" w:rsidP="00DD31BF">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Ждать, пока горячее блюдо или напиток остынут, а не дуть на них;</w:t>
      </w:r>
    </w:p>
    <w:p w:rsidR="00DD31BF" w:rsidRPr="00DD31BF" w:rsidRDefault="00DD31BF" w:rsidP="00DD31BF">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Есть беззвучно, а не чавкать;</w:t>
      </w:r>
    </w:p>
    <w:p w:rsidR="00DD31BF" w:rsidRPr="00DD31BF" w:rsidRDefault="00DD31BF" w:rsidP="00DD31BF">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Съедать всё, что лежит на тарелке; оставлять пищу некрасиво, но и вытирать тарелку хлебом досуха не следует;</w:t>
      </w:r>
    </w:p>
    <w:p w:rsidR="00DD31BF" w:rsidRPr="00DD31BF" w:rsidRDefault="00DD31BF" w:rsidP="00DD31BF">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Набирать соль специальной ложечкой или кончиком ножа;</w:t>
      </w:r>
    </w:p>
    <w:p w:rsidR="00DD31BF" w:rsidRPr="00DD31BF" w:rsidRDefault="00DD31BF" w:rsidP="00DD31BF">
      <w:pPr>
        <w:numPr>
          <w:ilvl w:val="0"/>
          <w:numId w:val="4"/>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lastRenderedPageBreak/>
        <w:t>Насыпать сахарный песок в чай или другой напиток специальной ложкой.</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b/>
          <w:bCs/>
          <w:i/>
          <w:iCs/>
          <w:color w:val="000000"/>
          <w:sz w:val="28"/>
          <w:szCs w:val="28"/>
          <w:shd w:val="clear" w:color="auto" w:fill="FFFFFF"/>
          <w:lang w:eastAsia="ru-RU"/>
        </w:rPr>
        <w:t>Не забывайте пользоваться салфетками!</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b/>
          <w:bCs/>
          <w:color w:val="C00000"/>
          <w:sz w:val="36"/>
          <w:szCs w:val="36"/>
          <w:u w:val="single"/>
          <w:shd w:val="clear" w:color="auto" w:fill="FFFFFF"/>
          <w:lang w:eastAsia="ru-RU"/>
        </w:rPr>
        <w:t>О правилах гигиены питания</w:t>
      </w:r>
      <w:r w:rsidRPr="00DD31BF">
        <w:rPr>
          <w:rFonts w:ascii="Times New Roman" w:eastAsia="Times New Roman" w:hAnsi="Times New Roman" w:cs="Times New Roman"/>
          <w:color w:val="C00000"/>
          <w:sz w:val="36"/>
          <w:szCs w:val="36"/>
          <w:u w:val="single"/>
          <w:shd w:val="clear" w:color="auto" w:fill="FFFFFF"/>
          <w:lang w:eastAsia="ru-RU"/>
        </w:rPr>
        <w:t>.</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r w:rsidRPr="00DD31BF">
        <w:rPr>
          <w:rFonts w:ascii="Times New Roman" w:eastAsia="Times New Roman" w:hAnsi="Times New Roman" w:cs="Times New Roman"/>
          <w:b/>
          <w:bCs/>
          <w:color w:val="000000"/>
          <w:sz w:val="28"/>
          <w:szCs w:val="28"/>
          <w:shd w:val="clear" w:color="auto" w:fill="FFFFFF"/>
          <w:lang w:eastAsia="ru-RU"/>
        </w:rPr>
        <w:t>Научите вашего ребёнка:</w:t>
      </w:r>
    </w:p>
    <w:p w:rsidR="00DD31BF" w:rsidRPr="00DD31BF" w:rsidRDefault="00DD31BF" w:rsidP="00DD31BF">
      <w:pPr>
        <w:numPr>
          <w:ilvl w:val="0"/>
          <w:numId w:val="5"/>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Соблюдать правила личной гигиены;</w:t>
      </w:r>
    </w:p>
    <w:p w:rsidR="00DD31BF" w:rsidRPr="00DD31BF" w:rsidRDefault="00DD31BF" w:rsidP="00DD31BF">
      <w:pPr>
        <w:numPr>
          <w:ilvl w:val="0"/>
          <w:numId w:val="5"/>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Различать свежие и несвежие продукты;</w:t>
      </w:r>
    </w:p>
    <w:p w:rsidR="00DD31BF" w:rsidRPr="00DD31BF" w:rsidRDefault="00DD31BF" w:rsidP="00DD31BF">
      <w:pPr>
        <w:numPr>
          <w:ilvl w:val="0"/>
          <w:numId w:val="5"/>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Осторожно обращаться с незнакомыми продуктами.</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r w:rsidRPr="00DD31BF">
        <w:rPr>
          <w:rFonts w:ascii="Times New Roman" w:eastAsia="Times New Roman" w:hAnsi="Times New Roman" w:cs="Times New Roman"/>
          <w:b/>
          <w:bCs/>
          <w:color w:val="000000"/>
          <w:sz w:val="28"/>
          <w:szCs w:val="28"/>
          <w:shd w:val="clear" w:color="auto" w:fill="FFFFFF"/>
          <w:lang w:eastAsia="ru-RU"/>
        </w:rPr>
        <w:t>Вот что надо делать, чтобы зубы у ребенка оставались как можно более здоровыми</w:t>
      </w:r>
      <w:r w:rsidRPr="00DD31BF">
        <w:rPr>
          <w:rFonts w:ascii="Times New Roman" w:eastAsia="Times New Roman" w:hAnsi="Times New Roman" w:cs="Times New Roman"/>
          <w:color w:val="000000"/>
          <w:sz w:val="28"/>
          <w:szCs w:val="28"/>
          <w:shd w:val="clear" w:color="auto" w:fill="FFFFFF"/>
          <w:lang w:eastAsia="ru-RU"/>
        </w:rPr>
        <w:t>.</w:t>
      </w:r>
    </w:p>
    <w:p w:rsidR="00DD31BF" w:rsidRPr="00DD31BF" w:rsidRDefault="00DD31BF" w:rsidP="00DD31BF">
      <w:pPr>
        <w:numPr>
          <w:ilvl w:val="0"/>
          <w:numId w:val="6"/>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ежедневно чистить зубы утром и вечером не менее двух минут. Чистить зубы надо начинать с того момента, как прорезался первый зуб.</w:t>
      </w:r>
    </w:p>
    <w:p w:rsidR="00DD31BF" w:rsidRPr="00DD31BF" w:rsidRDefault="00DD31BF" w:rsidP="00DD31BF">
      <w:pPr>
        <w:numPr>
          <w:ilvl w:val="0"/>
          <w:numId w:val="6"/>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после вечерней чистки зубов ребенку в рот не должно попасть ни молоко, ни какая-либо другая пища, иначе смысл чистки теряется. Допустима только вода,</w:t>
      </w:r>
      <w:r w:rsidRPr="00DD31BF">
        <w:rPr>
          <w:rFonts w:ascii="Times New Roman" w:eastAsia="Times New Roman" w:hAnsi="Times New Roman" w:cs="Times New Roman"/>
          <w:color w:val="000000"/>
          <w:sz w:val="28"/>
          <w:szCs w:val="28"/>
          <w:shd w:val="clear" w:color="auto" w:fill="FFFFFF"/>
          <w:lang w:eastAsia="ru-RU"/>
        </w:rPr>
        <w:t> </w:t>
      </w:r>
      <w:r w:rsidRPr="00DD31BF">
        <w:rPr>
          <w:rFonts w:ascii="Arial" w:eastAsia="Times New Roman" w:hAnsi="Arial" w:cs="Arial"/>
          <w:i/>
          <w:iCs/>
          <w:color w:val="000000"/>
          <w:sz w:val="28"/>
          <w:szCs w:val="28"/>
          <w:shd w:val="clear" w:color="auto" w:fill="FFFFFF"/>
          <w:lang w:eastAsia="ru-RU"/>
        </w:rPr>
        <w:t>естественно без сахара.</w:t>
      </w:r>
    </w:p>
    <w:p w:rsidR="00DD31BF" w:rsidRPr="00DD31BF" w:rsidRDefault="00DD31BF" w:rsidP="00DD31BF">
      <w:pPr>
        <w:numPr>
          <w:ilvl w:val="0"/>
          <w:numId w:val="6"/>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 xml:space="preserve">увеличить количество твердой пищи (яблоки, морковь, груши и т.д.). Лучше предложить </w:t>
      </w:r>
      <w:proofErr w:type="gramStart"/>
      <w:r w:rsidRPr="00DD31BF">
        <w:rPr>
          <w:rFonts w:ascii="Times New Roman" w:eastAsia="Times New Roman" w:hAnsi="Times New Roman" w:cs="Times New Roman"/>
          <w:i/>
          <w:iCs/>
          <w:color w:val="000000"/>
          <w:sz w:val="28"/>
          <w:szCs w:val="28"/>
          <w:shd w:val="clear" w:color="auto" w:fill="FFFFFF"/>
          <w:lang w:eastAsia="ru-RU"/>
        </w:rPr>
        <w:t>ребёнку  кусочек</w:t>
      </w:r>
      <w:proofErr w:type="gramEnd"/>
      <w:r w:rsidRPr="00DD31BF">
        <w:rPr>
          <w:rFonts w:ascii="Times New Roman" w:eastAsia="Times New Roman" w:hAnsi="Times New Roman" w:cs="Times New Roman"/>
          <w:i/>
          <w:iCs/>
          <w:color w:val="000000"/>
          <w:sz w:val="28"/>
          <w:szCs w:val="28"/>
          <w:shd w:val="clear" w:color="auto" w:fill="FFFFFF"/>
          <w:lang w:eastAsia="ru-RU"/>
        </w:rPr>
        <w:t xml:space="preserve"> яблока, чем пюре. Яблоко и очистит зубы, и помассирует десны.</w:t>
      </w:r>
    </w:p>
    <w:p w:rsidR="00DD31BF" w:rsidRPr="00DD31BF" w:rsidRDefault="00DD31BF" w:rsidP="00DD31BF">
      <w:pPr>
        <w:numPr>
          <w:ilvl w:val="0"/>
          <w:numId w:val="6"/>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 xml:space="preserve">Снизить количество </w:t>
      </w:r>
      <w:proofErr w:type="spellStart"/>
      <w:proofErr w:type="gramStart"/>
      <w:r w:rsidRPr="00DD31BF">
        <w:rPr>
          <w:rFonts w:ascii="Times New Roman" w:eastAsia="Times New Roman" w:hAnsi="Times New Roman" w:cs="Times New Roman"/>
          <w:i/>
          <w:iCs/>
          <w:color w:val="000000"/>
          <w:sz w:val="28"/>
          <w:szCs w:val="28"/>
          <w:shd w:val="clear" w:color="auto" w:fill="FFFFFF"/>
          <w:lang w:eastAsia="ru-RU"/>
        </w:rPr>
        <w:t>поступаемых</w:t>
      </w:r>
      <w:proofErr w:type="spellEnd"/>
      <w:r w:rsidRPr="00DD31BF">
        <w:rPr>
          <w:rFonts w:ascii="Times New Roman" w:eastAsia="Times New Roman" w:hAnsi="Times New Roman" w:cs="Times New Roman"/>
          <w:i/>
          <w:iCs/>
          <w:color w:val="000000"/>
          <w:sz w:val="28"/>
          <w:szCs w:val="28"/>
          <w:shd w:val="clear" w:color="auto" w:fill="FFFFFF"/>
          <w:lang w:eastAsia="ru-RU"/>
        </w:rPr>
        <w:t xml:space="preserve">  углеводов</w:t>
      </w:r>
      <w:proofErr w:type="gramEnd"/>
      <w:r w:rsidRPr="00DD31BF">
        <w:rPr>
          <w:rFonts w:ascii="Times New Roman" w:eastAsia="Times New Roman" w:hAnsi="Times New Roman" w:cs="Times New Roman"/>
          <w:i/>
          <w:iCs/>
          <w:color w:val="000000"/>
          <w:sz w:val="28"/>
          <w:szCs w:val="28"/>
          <w:shd w:val="clear" w:color="auto" w:fill="FFFFFF"/>
          <w:lang w:eastAsia="ru-RU"/>
        </w:rPr>
        <w:t>.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b/>
          <w:bCs/>
          <w:color w:val="C00000"/>
          <w:sz w:val="36"/>
          <w:szCs w:val="36"/>
          <w:u w:val="single"/>
          <w:shd w:val="clear" w:color="auto" w:fill="FFFFFF"/>
          <w:lang w:eastAsia="ru-RU"/>
        </w:rPr>
        <w:lastRenderedPageBreak/>
        <w:t>Игры по питанию для детей и родителей</w:t>
      </w:r>
      <w:r w:rsidRPr="00DD31BF">
        <w:rPr>
          <w:rFonts w:ascii="Times New Roman" w:eastAsia="Times New Roman" w:hAnsi="Times New Roman" w:cs="Times New Roman"/>
          <w:color w:val="C00000"/>
          <w:sz w:val="28"/>
          <w:szCs w:val="28"/>
          <w:shd w:val="clear" w:color="auto" w:fill="FFFFFF"/>
          <w:lang w:eastAsia="ru-RU"/>
        </w:rPr>
        <w:t>.</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Игра – это наиболее действенный для ребёнка способ познания и взаимодействия с окружающим миром.</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r w:rsidRPr="00DD31BF">
        <w:rPr>
          <w:rFonts w:ascii="Arial" w:eastAsia="Times New Roman" w:hAnsi="Arial" w:cs="Arial"/>
          <w:i/>
          <w:iCs/>
          <w:color w:val="000000"/>
          <w:sz w:val="28"/>
          <w:szCs w:val="28"/>
          <w:u w:val="single"/>
          <w:shd w:val="clear" w:color="auto" w:fill="FFFFFF"/>
          <w:lang w:eastAsia="ru-RU"/>
        </w:rPr>
        <w:t>Итак, играем</w:t>
      </w:r>
      <w:r w:rsidRPr="00DD31BF">
        <w:rPr>
          <w:rFonts w:ascii="Times New Roman" w:eastAsia="Times New Roman" w:hAnsi="Times New Roman" w:cs="Times New Roman"/>
          <w:color w:val="000000"/>
          <w:sz w:val="28"/>
          <w:szCs w:val="28"/>
          <w:shd w:val="clear" w:color="auto" w:fill="FFFFFF"/>
          <w:lang w:eastAsia="ru-RU"/>
        </w:rPr>
        <w:t>.</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r w:rsidRPr="00DD31BF">
        <w:rPr>
          <w:rFonts w:ascii="Times New Roman" w:eastAsia="Times New Roman" w:hAnsi="Times New Roman" w:cs="Times New Roman"/>
          <w:b/>
          <w:bCs/>
          <w:color w:val="000000"/>
          <w:sz w:val="28"/>
          <w:szCs w:val="28"/>
          <w:shd w:val="clear" w:color="auto" w:fill="FFFFFF"/>
          <w:lang w:eastAsia="ru-RU"/>
        </w:rPr>
        <w:t>“Каши разные нужны</w:t>
      </w:r>
      <w:r w:rsidRPr="00DD31BF">
        <w:rPr>
          <w:rFonts w:ascii="Times New Roman" w:eastAsia="Times New Roman" w:hAnsi="Times New Roman" w:cs="Times New Roman"/>
          <w:color w:val="000000"/>
          <w:sz w:val="28"/>
          <w:szCs w:val="28"/>
          <w:shd w:val="clear" w:color="auto" w:fill="FFFFFF"/>
          <w:lang w:eastAsia="ru-RU"/>
        </w:rPr>
        <w:t xml:space="preserve">”. Взрослый предлагает ребенку вспомнить, какие крупы он знает, и ответить, как будут называться вкусные каши из этих </w:t>
      </w:r>
      <w:proofErr w:type="gramStart"/>
      <w:r w:rsidRPr="00DD31BF">
        <w:rPr>
          <w:rFonts w:ascii="Times New Roman" w:eastAsia="Times New Roman" w:hAnsi="Times New Roman" w:cs="Times New Roman"/>
          <w:color w:val="000000"/>
          <w:sz w:val="28"/>
          <w:szCs w:val="28"/>
          <w:shd w:val="clear" w:color="auto" w:fill="FFFFFF"/>
          <w:lang w:eastAsia="ru-RU"/>
        </w:rPr>
        <w:t>круп?</w:t>
      </w:r>
      <w:r w:rsidRPr="00DD31BF">
        <w:rPr>
          <w:rFonts w:ascii="Arial" w:eastAsia="Times New Roman" w:hAnsi="Arial" w:cs="Arial"/>
          <w:i/>
          <w:iCs/>
          <w:color w:val="000000"/>
          <w:sz w:val="28"/>
          <w:szCs w:val="28"/>
          <w:shd w:val="clear" w:color="auto" w:fill="FFFFFF"/>
          <w:lang w:eastAsia="ru-RU"/>
        </w:rPr>
        <w:t>(</w:t>
      </w:r>
      <w:proofErr w:type="gramEnd"/>
      <w:r w:rsidRPr="00DD31BF">
        <w:rPr>
          <w:rFonts w:ascii="Arial" w:eastAsia="Times New Roman" w:hAnsi="Arial" w:cs="Arial"/>
          <w:i/>
          <w:iCs/>
          <w:color w:val="000000"/>
          <w:sz w:val="28"/>
          <w:szCs w:val="28"/>
          <w:shd w:val="clear" w:color="auto" w:fill="FFFFFF"/>
          <w:lang w:eastAsia="ru-RU"/>
        </w:rPr>
        <w:t>Каша из гречи – гречневая; каша из риса – рисовая и т.д.)</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r w:rsidRPr="00DD31BF">
        <w:rPr>
          <w:rFonts w:ascii="Times New Roman" w:eastAsia="Times New Roman" w:hAnsi="Times New Roman" w:cs="Times New Roman"/>
          <w:b/>
          <w:bCs/>
          <w:color w:val="000000"/>
          <w:sz w:val="28"/>
          <w:szCs w:val="28"/>
          <w:shd w:val="clear" w:color="auto" w:fill="FFFFFF"/>
          <w:lang w:eastAsia="ru-RU"/>
        </w:rPr>
        <w:t>“Магазин полезных продуктов”</w:t>
      </w:r>
      <w:r w:rsidRPr="00DD31BF">
        <w:rPr>
          <w:rFonts w:ascii="Times New Roman" w:eastAsia="Times New Roman" w:hAnsi="Times New Roman" w:cs="Times New Roman"/>
          <w:color w:val="000000"/>
          <w:sz w:val="28"/>
          <w:szCs w:val="28"/>
          <w:shd w:val="clear" w:color="auto" w:fill="FFFFFF"/>
          <w:lang w:eastAsia="ru-RU"/>
        </w:rPr>
        <w:t>. «Покупатель загадывает любой полезный продукт, затем, не называя, описывает его </w:t>
      </w:r>
      <w:r w:rsidRPr="00DD31BF">
        <w:rPr>
          <w:rFonts w:ascii="Arial" w:eastAsia="Times New Roman" w:hAnsi="Arial" w:cs="Arial"/>
          <w:i/>
          <w:iCs/>
          <w:color w:val="000000"/>
          <w:sz w:val="28"/>
          <w:szCs w:val="28"/>
          <w:shd w:val="clear" w:color="auto" w:fill="FFFFFF"/>
          <w:lang w:eastAsia="ru-RU"/>
        </w:rPr>
        <w:t>(называет его свойства, качества, то, что из него можно</w:t>
      </w:r>
      <w:r w:rsidRPr="00DD31BF">
        <w:rPr>
          <w:rFonts w:ascii="Times New Roman" w:eastAsia="Times New Roman" w:hAnsi="Times New Roman" w:cs="Times New Roman"/>
          <w:color w:val="000000"/>
          <w:sz w:val="28"/>
          <w:szCs w:val="28"/>
          <w:shd w:val="clear" w:color="auto" w:fill="FFFFFF"/>
          <w:lang w:eastAsia="ru-RU"/>
        </w:rPr>
        <w:t> </w:t>
      </w:r>
      <w:r w:rsidRPr="00DD31BF">
        <w:rPr>
          <w:rFonts w:ascii="Arial" w:eastAsia="Times New Roman" w:hAnsi="Arial" w:cs="Arial"/>
          <w:i/>
          <w:iCs/>
          <w:color w:val="000000"/>
          <w:sz w:val="28"/>
          <w:szCs w:val="28"/>
          <w:shd w:val="clear" w:color="auto" w:fill="FFFFFF"/>
          <w:lang w:eastAsia="ru-RU"/>
        </w:rPr>
        <w:t>приготовить, чем он полезен</w:t>
      </w:r>
      <w:r w:rsidRPr="00DD31BF">
        <w:rPr>
          <w:rFonts w:ascii="Times New Roman" w:eastAsia="Times New Roman" w:hAnsi="Times New Roman" w:cs="Times New Roman"/>
          <w:color w:val="000000"/>
          <w:sz w:val="28"/>
          <w:szCs w:val="28"/>
          <w:shd w:val="clear" w:color="auto" w:fill="FFFFFF"/>
          <w:lang w:eastAsia="ru-RU"/>
        </w:rPr>
        <w:t>) так, чтобы продавец сразу догадался, о каком продукте идет речь.</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proofErr w:type="gramStart"/>
      <w:r w:rsidRPr="00DD31BF">
        <w:rPr>
          <w:rFonts w:ascii="Times New Roman" w:eastAsia="Times New Roman" w:hAnsi="Times New Roman" w:cs="Times New Roman"/>
          <w:b/>
          <w:bCs/>
          <w:color w:val="000000"/>
          <w:sz w:val="28"/>
          <w:szCs w:val="28"/>
          <w:shd w:val="clear" w:color="auto" w:fill="FFFFFF"/>
          <w:lang w:eastAsia="ru-RU"/>
        </w:rPr>
        <w:t>Например</w:t>
      </w:r>
      <w:proofErr w:type="gramEnd"/>
      <w:r w:rsidRPr="00DD31BF">
        <w:rPr>
          <w:rFonts w:ascii="Times New Roman" w:eastAsia="Times New Roman" w:hAnsi="Times New Roman" w:cs="Times New Roman"/>
          <w:color w:val="000000"/>
          <w:sz w:val="28"/>
          <w:szCs w:val="28"/>
          <w:shd w:val="clear" w:color="auto" w:fill="FFFFFF"/>
          <w:lang w:eastAsia="ru-RU"/>
        </w:rPr>
        <w:t>:</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r w:rsidRPr="00DD31BF">
        <w:rPr>
          <w:rFonts w:ascii="Times New Roman" w:eastAsia="Times New Roman" w:hAnsi="Times New Roman" w:cs="Times New Roman"/>
          <w:b/>
          <w:bCs/>
          <w:color w:val="000000"/>
          <w:sz w:val="28"/>
          <w:szCs w:val="28"/>
          <w:shd w:val="clear" w:color="auto" w:fill="FFFFFF"/>
          <w:lang w:eastAsia="ru-RU"/>
        </w:rPr>
        <w:t>Покупатель.</w:t>
      </w:r>
      <w:r w:rsidRPr="00DD31BF">
        <w:rPr>
          <w:rFonts w:ascii="Times New Roman" w:eastAsia="Times New Roman" w:hAnsi="Times New Roman" w:cs="Times New Roman"/>
          <w:color w:val="000000"/>
          <w:sz w:val="28"/>
          <w:szCs w:val="28"/>
          <w:shd w:val="clear" w:color="auto" w:fill="FFFFFF"/>
          <w:lang w:eastAsia="ru-RU"/>
        </w:rPr>
        <w:t> Дайте мне жидкость белого цвета, которая очень полезна для костей и зубов человека. Её можно пить просто так или варить на ней кашу.</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r w:rsidRPr="00DD31BF">
        <w:rPr>
          <w:rFonts w:ascii="Times New Roman" w:eastAsia="Times New Roman" w:hAnsi="Times New Roman" w:cs="Times New Roman"/>
          <w:b/>
          <w:bCs/>
          <w:color w:val="000000"/>
          <w:sz w:val="28"/>
          <w:szCs w:val="28"/>
          <w:shd w:val="clear" w:color="auto" w:fill="FFFFFF"/>
          <w:lang w:eastAsia="ru-RU"/>
        </w:rPr>
        <w:t>Продавец.</w:t>
      </w:r>
      <w:r w:rsidRPr="00DD31BF">
        <w:rPr>
          <w:rFonts w:ascii="Times New Roman" w:eastAsia="Times New Roman" w:hAnsi="Times New Roman" w:cs="Times New Roman"/>
          <w:color w:val="000000"/>
          <w:sz w:val="28"/>
          <w:szCs w:val="28"/>
          <w:shd w:val="clear" w:color="auto" w:fill="FFFFFF"/>
          <w:lang w:eastAsia="ru-RU"/>
        </w:rPr>
        <w:t> Это молоко!</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color w:val="000000"/>
          <w:sz w:val="28"/>
          <w:szCs w:val="28"/>
          <w:shd w:val="clear" w:color="auto" w:fill="FFFFFF"/>
          <w:lang w:eastAsia="ru-RU"/>
        </w:rPr>
        <w:t>     </w:t>
      </w:r>
      <w:r w:rsidRPr="00DD31BF">
        <w:rPr>
          <w:rFonts w:ascii="Times New Roman" w:eastAsia="Times New Roman" w:hAnsi="Times New Roman" w:cs="Times New Roman"/>
          <w:b/>
          <w:bCs/>
          <w:color w:val="000000"/>
          <w:sz w:val="28"/>
          <w:szCs w:val="28"/>
          <w:shd w:val="clear" w:color="auto" w:fill="FFFFFF"/>
          <w:lang w:eastAsia="ru-RU"/>
        </w:rPr>
        <w:t xml:space="preserve">Далее пары «продавец – покупатель» меняются </w:t>
      </w:r>
      <w:proofErr w:type="gramStart"/>
      <w:r w:rsidRPr="00DD31BF">
        <w:rPr>
          <w:rFonts w:ascii="Times New Roman" w:eastAsia="Times New Roman" w:hAnsi="Times New Roman" w:cs="Times New Roman"/>
          <w:b/>
          <w:bCs/>
          <w:color w:val="000000"/>
          <w:sz w:val="28"/>
          <w:szCs w:val="28"/>
          <w:shd w:val="clear" w:color="auto" w:fill="FFFFFF"/>
          <w:lang w:eastAsia="ru-RU"/>
        </w:rPr>
        <w:t>ролями</w:t>
      </w:r>
      <w:proofErr w:type="gramEnd"/>
      <w:r w:rsidRPr="00DD31BF">
        <w:rPr>
          <w:rFonts w:ascii="Times New Roman" w:eastAsia="Times New Roman" w:hAnsi="Times New Roman" w:cs="Times New Roman"/>
          <w:b/>
          <w:bCs/>
          <w:color w:val="000000"/>
          <w:sz w:val="28"/>
          <w:szCs w:val="28"/>
          <w:shd w:val="clear" w:color="auto" w:fill="FFFFFF"/>
          <w:lang w:eastAsia="ru-RU"/>
        </w:rPr>
        <w:t xml:space="preserve"> и игра продолжается</w:t>
      </w:r>
      <w:r w:rsidRPr="00DD31BF">
        <w:rPr>
          <w:rFonts w:ascii="Times New Roman" w:eastAsia="Times New Roman" w:hAnsi="Times New Roman" w:cs="Times New Roman"/>
          <w:color w:val="000000"/>
          <w:sz w:val="28"/>
          <w:szCs w:val="28"/>
          <w:shd w:val="clear" w:color="auto" w:fill="FFFFFF"/>
          <w:lang w:eastAsia="ru-RU"/>
        </w:rPr>
        <w:t>.</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b/>
          <w:bCs/>
          <w:color w:val="C00000"/>
          <w:sz w:val="36"/>
          <w:szCs w:val="36"/>
          <w:u w:val="single"/>
          <w:shd w:val="clear" w:color="auto" w:fill="FFFFFF"/>
          <w:lang w:eastAsia="ru-RU"/>
        </w:rPr>
        <w:t>Игры-загадки.</w:t>
      </w:r>
    </w:p>
    <w:p w:rsidR="00DD31BF" w:rsidRPr="00DD31BF" w:rsidRDefault="00DD31BF" w:rsidP="00DD31BF">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Придумай фрукты (овощи) на заданную букву.</w:t>
      </w:r>
    </w:p>
    <w:p w:rsidR="00DD31BF" w:rsidRPr="00DD31BF" w:rsidRDefault="00DD31BF" w:rsidP="00DD31BF">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Назови овощи только красного цвета.</w:t>
      </w:r>
    </w:p>
    <w:p w:rsidR="00DD31BF" w:rsidRPr="00DD31BF" w:rsidRDefault="00DD31BF" w:rsidP="00DD31BF">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Посчитай фрукты (овощи) (одно яблоко, два яблока…).</w:t>
      </w:r>
    </w:p>
    <w:p w:rsidR="00DD31BF" w:rsidRPr="00DD31BF" w:rsidRDefault="00DD31BF" w:rsidP="00DD31BF">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Какие продукты понадобятся для того, чтобы приготовить… (борщ, пюре,</w:t>
      </w:r>
      <w:bookmarkStart w:id="0" w:name="_GoBack"/>
      <w:r w:rsidRPr="00DD31BF">
        <w:rPr>
          <w:rFonts w:ascii="Times New Roman" w:eastAsia="Times New Roman" w:hAnsi="Times New Roman" w:cs="Times New Roman"/>
          <w:i/>
          <w:iCs/>
          <w:color w:val="000000"/>
          <w:sz w:val="28"/>
          <w:szCs w:val="28"/>
          <w:shd w:val="clear" w:color="auto" w:fill="FFFFFF"/>
          <w:lang w:eastAsia="ru-RU"/>
        </w:rPr>
        <w:t xml:space="preserve"> </w:t>
      </w:r>
      <w:bookmarkEnd w:id="0"/>
      <w:r w:rsidRPr="00DD31BF">
        <w:rPr>
          <w:rFonts w:ascii="Times New Roman" w:eastAsia="Times New Roman" w:hAnsi="Times New Roman" w:cs="Times New Roman"/>
          <w:i/>
          <w:iCs/>
          <w:color w:val="000000"/>
          <w:sz w:val="28"/>
          <w:szCs w:val="28"/>
          <w:shd w:val="clear" w:color="auto" w:fill="FFFFFF"/>
          <w:lang w:eastAsia="ru-RU"/>
        </w:rPr>
        <w:t>запеканку, омлет, компот…).</w:t>
      </w:r>
    </w:p>
    <w:p w:rsidR="00DD31BF" w:rsidRPr="00DD31BF" w:rsidRDefault="00DD31BF" w:rsidP="00DD31BF">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Назови 5 полезных продуктов и 5 вредных продуктов. Объясни, в чем их польза, а в чем вред.</w:t>
      </w:r>
    </w:p>
    <w:p w:rsidR="00DD31BF" w:rsidRPr="00DD31BF" w:rsidRDefault="00DD31BF" w:rsidP="00DD31BF">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Вспомни и назови 5 разных… (овощей, фруктов, круп, молочных продуктов, хлебобулочных изделий и т.д.)</w:t>
      </w:r>
    </w:p>
    <w:p w:rsidR="00DD31BF" w:rsidRPr="00DD31BF" w:rsidRDefault="00DD31BF" w:rsidP="00DD31BF">
      <w:pPr>
        <w:numPr>
          <w:ilvl w:val="0"/>
          <w:numId w:val="7"/>
        </w:numPr>
        <w:shd w:val="clear" w:color="auto" w:fill="FFFFFF"/>
        <w:spacing w:after="200" w:line="240" w:lineRule="auto"/>
        <w:ind w:left="450"/>
        <w:jc w:val="center"/>
        <w:rPr>
          <w:rFonts w:ascii="Tahoma" w:eastAsia="Times New Roman" w:hAnsi="Tahoma" w:cs="Tahoma"/>
          <w:color w:val="111111"/>
          <w:sz w:val="18"/>
          <w:szCs w:val="18"/>
          <w:lang w:eastAsia="ru-RU"/>
        </w:rPr>
      </w:pPr>
      <w:r w:rsidRPr="00DD31BF">
        <w:rPr>
          <w:rFonts w:ascii="Times New Roman" w:eastAsia="Times New Roman" w:hAnsi="Times New Roman" w:cs="Times New Roman"/>
          <w:i/>
          <w:iCs/>
          <w:color w:val="000000"/>
          <w:sz w:val="28"/>
          <w:szCs w:val="28"/>
          <w:shd w:val="clear" w:color="auto" w:fill="FFFFFF"/>
          <w:lang w:eastAsia="ru-RU"/>
        </w:rPr>
        <w:t xml:space="preserve">Назови, какие блюда можно приготовить из </w:t>
      </w:r>
      <w:proofErr w:type="gramStart"/>
      <w:r w:rsidRPr="00DD31BF">
        <w:rPr>
          <w:rFonts w:ascii="Times New Roman" w:eastAsia="Times New Roman" w:hAnsi="Times New Roman" w:cs="Times New Roman"/>
          <w:i/>
          <w:iCs/>
          <w:color w:val="000000"/>
          <w:sz w:val="28"/>
          <w:szCs w:val="28"/>
          <w:shd w:val="clear" w:color="auto" w:fill="FFFFFF"/>
          <w:lang w:eastAsia="ru-RU"/>
        </w:rPr>
        <w:t>…(</w:t>
      </w:r>
      <w:proofErr w:type="gramEnd"/>
      <w:r w:rsidRPr="00DD31BF">
        <w:rPr>
          <w:rFonts w:ascii="Times New Roman" w:eastAsia="Times New Roman" w:hAnsi="Times New Roman" w:cs="Times New Roman"/>
          <w:i/>
          <w:iCs/>
          <w:color w:val="000000"/>
          <w:sz w:val="28"/>
          <w:szCs w:val="28"/>
          <w:shd w:val="clear" w:color="auto" w:fill="FFFFFF"/>
          <w:lang w:eastAsia="ru-RU"/>
        </w:rPr>
        <w:t>черники, яблока, капусты…).</w:t>
      </w:r>
    </w:p>
    <w:p w:rsidR="00DD31BF" w:rsidRPr="00DD31BF" w:rsidRDefault="00DD31BF" w:rsidP="00DD31BF">
      <w:pPr>
        <w:shd w:val="clear" w:color="auto" w:fill="FFFFFF"/>
        <w:spacing w:after="200" w:line="240" w:lineRule="auto"/>
        <w:jc w:val="center"/>
        <w:rPr>
          <w:rFonts w:ascii="Tahoma" w:eastAsia="Times New Roman" w:hAnsi="Tahoma" w:cs="Tahoma"/>
          <w:color w:val="111111"/>
          <w:sz w:val="18"/>
          <w:szCs w:val="18"/>
          <w:lang w:eastAsia="ru-RU"/>
        </w:rPr>
      </w:pPr>
      <w:proofErr w:type="gramStart"/>
      <w:r w:rsidRPr="00DD31BF">
        <w:rPr>
          <w:rFonts w:ascii="Times New Roman" w:eastAsia="Times New Roman" w:hAnsi="Times New Roman" w:cs="Times New Roman"/>
          <w:b/>
          <w:bCs/>
          <w:color w:val="000000"/>
          <w:sz w:val="28"/>
          <w:szCs w:val="28"/>
          <w:shd w:val="clear" w:color="auto" w:fill="FFFFFF"/>
          <w:lang w:eastAsia="ru-RU"/>
        </w:rPr>
        <w:t>Например</w:t>
      </w:r>
      <w:proofErr w:type="gramEnd"/>
      <w:r w:rsidRPr="00DD31BF">
        <w:rPr>
          <w:rFonts w:ascii="Times New Roman" w:eastAsia="Times New Roman" w:hAnsi="Times New Roman" w:cs="Times New Roman"/>
          <w:color w:val="000000"/>
          <w:sz w:val="28"/>
          <w:szCs w:val="28"/>
          <w:shd w:val="clear" w:color="auto" w:fill="FFFFFF"/>
          <w:lang w:eastAsia="ru-RU"/>
        </w:rPr>
        <w:t>: из черники можно приготовить черничный пирог, черничное варенье, черничный сок.</w:t>
      </w:r>
    </w:p>
    <w:sectPr w:rsidR="00DD31BF" w:rsidRPr="00DD3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F64"/>
    <w:multiLevelType w:val="multilevel"/>
    <w:tmpl w:val="9158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F20DA"/>
    <w:multiLevelType w:val="multilevel"/>
    <w:tmpl w:val="137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A2472"/>
    <w:multiLevelType w:val="multilevel"/>
    <w:tmpl w:val="CE3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70708"/>
    <w:multiLevelType w:val="multilevel"/>
    <w:tmpl w:val="DBB0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D50E2"/>
    <w:multiLevelType w:val="multilevel"/>
    <w:tmpl w:val="6D2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141E6"/>
    <w:multiLevelType w:val="multilevel"/>
    <w:tmpl w:val="892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34896"/>
    <w:multiLevelType w:val="multilevel"/>
    <w:tmpl w:val="D758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C8"/>
    <w:rsid w:val="004506C8"/>
    <w:rsid w:val="0086771F"/>
    <w:rsid w:val="00A41420"/>
    <w:rsid w:val="00DD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C0225-BDEF-49FE-A5ED-1E1B4C2D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2021-12-14T16:22:00Z</dcterms:created>
  <dcterms:modified xsi:type="dcterms:W3CDTF">2021-12-14T16:22:00Z</dcterms:modified>
</cp:coreProperties>
</file>